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85" w:rsidRDefault="001E67C6" w:rsidP="00252585">
      <w:pPr>
        <w:pStyle w:val="a3"/>
        <w:spacing w:line="317" w:lineRule="exact"/>
        <w:ind w:left="4466"/>
        <w:rPr>
          <w:spacing w:val="-13"/>
        </w:rPr>
      </w:pPr>
      <w:r>
        <w:t>Приложение</w:t>
      </w:r>
      <w:r>
        <w:rPr>
          <w:spacing w:val="-13"/>
        </w:rPr>
        <w:t xml:space="preserve"> </w:t>
      </w:r>
      <w:r>
        <w:t>№</w:t>
      </w:r>
      <w:r w:rsidR="00252585">
        <w:t xml:space="preserve"> 8</w:t>
      </w:r>
      <w:r>
        <w:rPr>
          <w:spacing w:val="-13"/>
        </w:rPr>
        <w:t xml:space="preserve"> </w:t>
      </w:r>
      <w:r w:rsidR="00487CF4">
        <w:rPr>
          <w:spacing w:val="-13"/>
        </w:rPr>
        <w:t xml:space="preserve"> </w:t>
      </w:r>
    </w:p>
    <w:p w:rsidR="00252585" w:rsidRDefault="001E67C6" w:rsidP="00252585">
      <w:pPr>
        <w:pStyle w:val="a3"/>
        <w:spacing w:line="317" w:lineRule="exact"/>
        <w:ind w:left="4466"/>
      </w:pPr>
      <w:r>
        <w:t xml:space="preserve"> к положению</w:t>
      </w:r>
      <w:r w:rsidR="00252585" w:rsidRPr="00252585">
        <w:t xml:space="preserve"> </w:t>
      </w:r>
      <w:r w:rsidR="00252585">
        <w:t>о</w:t>
      </w:r>
      <w:r w:rsidR="00252585">
        <w:rPr>
          <w:spacing w:val="1"/>
        </w:rPr>
        <w:t xml:space="preserve"> </w:t>
      </w:r>
      <w:r w:rsidR="00252585">
        <w:rPr>
          <w:spacing w:val="-2"/>
        </w:rPr>
        <w:t>проведении</w:t>
      </w:r>
    </w:p>
    <w:p w:rsidR="00461E8F" w:rsidRDefault="001E67C6">
      <w:pPr>
        <w:pStyle w:val="a3"/>
        <w:spacing w:line="322" w:lineRule="exact"/>
        <w:ind w:left="4466"/>
      </w:pPr>
      <w:r>
        <w:t>городской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4"/>
        </w:rPr>
        <w:t>акции</w:t>
      </w:r>
    </w:p>
    <w:p w:rsidR="00461E8F" w:rsidRDefault="00885123">
      <w:pPr>
        <w:pStyle w:val="a3"/>
        <w:ind w:left="4396"/>
      </w:pPr>
      <w:r>
        <w:t>«</w:t>
      </w:r>
      <w:r w:rsidR="00185780">
        <w:t>Помни о прошлом! Создавай будущее!</w:t>
      </w:r>
      <w:r w:rsidR="001E67C6">
        <w:rPr>
          <w:spacing w:val="-2"/>
        </w:rPr>
        <w:t>»</w:t>
      </w:r>
    </w:p>
    <w:p w:rsidR="00461E8F" w:rsidRDefault="00461E8F">
      <w:pPr>
        <w:pStyle w:val="a3"/>
        <w:ind w:left="0"/>
      </w:pPr>
    </w:p>
    <w:p w:rsidR="00461E8F" w:rsidRDefault="00461E8F">
      <w:pPr>
        <w:pStyle w:val="a3"/>
        <w:ind w:left="0"/>
      </w:pPr>
    </w:p>
    <w:p w:rsidR="00461E8F" w:rsidRDefault="00461E8F">
      <w:pPr>
        <w:pStyle w:val="a3"/>
        <w:spacing w:before="75"/>
        <w:ind w:left="0"/>
      </w:pPr>
    </w:p>
    <w:p w:rsidR="00461E8F" w:rsidRDefault="001E67C6">
      <w:pPr>
        <w:pStyle w:val="a3"/>
        <w:ind w:left="361" w:right="359"/>
        <w:jc w:val="center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городском</w:t>
      </w:r>
      <w:r>
        <w:rPr>
          <w:spacing w:val="-5"/>
        </w:rPr>
        <w:t xml:space="preserve"> </w:t>
      </w:r>
      <w:r w:rsidR="00185780">
        <w:rPr>
          <w:spacing w:val="-5"/>
        </w:rPr>
        <w:t xml:space="preserve">танцевальном </w:t>
      </w:r>
      <w:r w:rsidR="00755069">
        <w:rPr>
          <w:spacing w:val="-2"/>
        </w:rPr>
        <w:t>фестивале</w:t>
      </w:r>
    </w:p>
    <w:p w:rsidR="00461E8F" w:rsidRDefault="00755069" w:rsidP="00755069">
      <w:pPr>
        <w:pStyle w:val="a3"/>
        <w:spacing w:before="54"/>
        <w:ind w:left="0"/>
        <w:jc w:val="center"/>
      </w:pPr>
      <w:r w:rsidRPr="00141499">
        <w:t>«</w:t>
      </w:r>
      <w:proofErr w:type="spellStart"/>
      <w:r w:rsidRPr="00141499">
        <w:t>Стартинейджер</w:t>
      </w:r>
      <w:proofErr w:type="spellEnd"/>
      <w:r w:rsidRPr="00141499">
        <w:t>. Салют, Липецк! Танцуем вместе»</w:t>
      </w:r>
    </w:p>
    <w:p w:rsidR="00755069" w:rsidRDefault="00755069">
      <w:pPr>
        <w:pStyle w:val="a3"/>
        <w:spacing w:before="54"/>
        <w:ind w:left="0"/>
      </w:pPr>
    </w:p>
    <w:p w:rsidR="00461E8F" w:rsidRDefault="001E67C6">
      <w:pPr>
        <w:pStyle w:val="a4"/>
        <w:numPr>
          <w:ilvl w:val="0"/>
          <w:numId w:val="3"/>
        </w:numPr>
        <w:tabs>
          <w:tab w:val="left" w:pos="4141"/>
        </w:tabs>
        <w:ind w:left="4141" w:hanging="35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461E8F" w:rsidRDefault="00461E8F">
      <w:pPr>
        <w:pStyle w:val="a3"/>
        <w:ind w:left="0"/>
      </w:pPr>
    </w:p>
    <w:p w:rsidR="003D3287" w:rsidRDefault="003D3287" w:rsidP="003D3287">
      <w:pPr>
        <w:pStyle w:val="a3"/>
        <w:ind w:left="142" w:right="-138" w:firstLine="219"/>
        <w:jc w:val="both"/>
      </w:pPr>
      <w:r>
        <w:t xml:space="preserve">        </w:t>
      </w:r>
      <w:r w:rsidR="001E67C6">
        <w:t xml:space="preserve">В целях создания условий для социальной адаптации и активности детей и подростков, сотрудничества и творческого диалога участников образовательных отношений, обеспечения поддержки семейного воспитания в рамках </w:t>
      </w:r>
      <w:r w:rsidR="00DD0F84">
        <w:t>содержательной линии</w:t>
      </w:r>
      <w:r w:rsidR="00185780" w:rsidRPr="00185780">
        <w:t xml:space="preserve"> «</w:t>
      </w:r>
      <w:r w:rsidR="00DD0F84" w:rsidRPr="00185780">
        <w:t>ГОРОД</w:t>
      </w:r>
      <w:r w:rsidR="001E67C6" w:rsidRPr="00185780">
        <w:t xml:space="preserve">» </w:t>
      </w:r>
      <w:r w:rsidR="001E67C6">
        <w:t>городской воспитательной акции</w:t>
      </w:r>
      <w:r w:rsidR="00185780">
        <w:t xml:space="preserve"> </w:t>
      </w:r>
      <w:r w:rsidR="00185780" w:rsidRPr="00185780">
        <w:t>«Помни о прошлом! Создавай будущее!»</w:t>
      </w:r>
      <w:r w:rsidR="001E67C6">
        <w:t xml:space="preserve"> департамент образования администрации</w:t>
      </w:r>
      <w:r w:rsidR="001E67C6">
        <w:rPr>
          <w:spacing w:val="80"/>
        </w:rPr>
        <w:t xml:space="preserve"> </w:t>
      </w:r>
      <w:r w:rsidR="001E67C6">
        <w:t>города</w:t>
      </w:r>
      <w:r w:rsidR="001E67C6">
        <w:rPr>
          <w:spacing w:val="80"/>
          <w:w w:val="150"/>
        </w:rPr>
        <w:t xml:space="preserve"> </w:t>
      </w:r>
      <w:r w:rsidR="001E67C6">
        <w:t>Липецка</w:t>
      </w:r>
      <w:r w:rsidR="001E67C6">
        <w:rPr>
          <w:spacing w:val="80"/>
          <w:w w:val="150"/>
        </w:rPr>
        <w:t xml:space="preserve"> </w:t>
      </w:r>
      <w:r w:rsidR="001E67C6">
        <w:t>и</w:t>
      </w:r>
      <w:r w:rsidR="001E67C6">
        <w:rPr>
          <w:spacing w:val="80"/>
          <w:w w:val="150"/>
        </w:rPr>
        <w:t xml:space="preserve"> </w:t>
      </w:r>
      <w:r w:rsidR="001E67C6">
        <w:t>ДДТ</w:t>
      </w:r>
      <w:r w:rsidR="001E67C6">
        <w:rPr>
          <w:spacing w:val="80"/>
        </w:rPr>
        <w:t xml:space="preserve"> </w:t>
      </w:r>
      <w:r w:rsidR="001E67C6">
        <w:t>«Городской»</w:t>
      </w:r>
      <w:r w:rsidR="001E67C6">
        <w:rPr>
          <w:spacing w:val="80"/>
        </w:rPr>
        <w:t xml:space="preserve"> </w:t>
      </w:r>
      <w:r w:rsidR="001E67C6">
        <w:t>им.</w:t>
      </w:r>
      <w:r w:rsidR="001E67C6">
        <w:rPr>
          <w:spacing w:val="80"/>
        </w:rPr>
        <w:t xml:space="preserve"> </w:t>
      </w:r>
      <w:r w:rsidR="001E67C6">
        <w:t>С.А.</w:t>
      </w:r>
      <w:r w:rsidR="001E67C6">
        <w:rPr>
          <w:spacing w:val="80"/>
        </w:rPr>
        <w:t xml:space="preserve"> </w:t>
      </w:r>
      <w:r w:rsidR="001E67C6">
        <w:t>Шмакова</w:t>
      </w:r>
      <w:r w:rsidR="001E67C6">
        <w:rPr>
          <w:spacing w:val="40"/>
        </w:rPr>
        <w:t xml:space="preserve"> </w:t>
      </w:r>
      <w:r w:rsidR="001E67C6">
        <w:t>г. Липецка проводят городско</w:t>
      </w:r>
      <w:r w:rsidR="00885123">
        <w:t>й</w:t>
      </w:r>
      <w:r w:rsidR="00185780">
        <w:t xml:space="preserve"> танцевальный </w:t>
      </w:r>
      <w:r>
        <w:t>городском</w:t>
      </w:r>
      <w:r>
        <w:rPr>
          <w:spacing w:val="-5"/>
        </w:rPr>
        <w:t xml:space="preserve"> танцевальном </w:t>
      </w:r>
      <w:r>
        <w:rPr>
          <w:spacing w:val="-2"/>
        </w:rPr>
        <w:t>фестивале</w:t>
      </w:r>
      <w:r>
        <w:t xml:space="preserve"> </w:t>
      </w:r>
      <w:r w:rsidRPr="00141499">
        <w:t>«</w:t>
      </w:r>
      <w:proofErr w:type="spellStart"/>
      <w:r w:rsidRPr="00141499">
        <w:t>Стартинейджер</w:t>
      </w:r>
      <w:proofErr w:type="spellEnd"/>
      <w:r w:rsidRPr="00141499">
        <w:t>. Салют, Липецк! Танцуем вместе»</w:t>
      </w:r>
      <w:r>
        <w:t xml:space="preserve"> (далее – </w:t>
      </w:r>
      <w:proofErr w:type="spellStart"/>
      <w:r>
        <w:t>Стартин</w:t>
      </w:r>
      <w:proofErr w:type="spellEnd"/>
      <w:r>
        <w:t>).</w:t>
      </w:r>
    </w:p>
    <w:p w:rsidR="003D3287" w:rsidRDefault="003D3287" w:rsidP="003D3287">
      <w:pPr>
        <w:pStyle w:val="a3"/>
        <w:ind w:left="142" w:right="-138" w:firstLine="219"/>
        <w:jc w:val="both"/>
      </w:pPr>
    </w:p>
    <w:p w:rsidR="00461E8F" w:rsidRDefault="003D3287" w:rsidP="003D3287">
      <w:pPr>
        <w:pStyle w:val="a3"/>
        <w:ind w:left="142" w:right="-138" w:firstLine="219"/>
        <w:jc w:val="center"/>
      </w:pPr>
      <w:r>
        <w:t>2.</w:t>
      </w:r>
      <w:r w:rsidR="001E67C6">
        <w:t>Задачи</w:t>
      </w:r>
      <w:r w:rsidR="001E67C6">
        <w:rPr>
          <w:spacing w:val="-5"/>
        </w:rPr>
        <w:t xml:space="preserve"> </w:t>
      </w:r>
      <w:proofErr w:type="spellStart"/>
      <w:r w:rsidR="001E67C6">
        <w:rPr>
          <w:spacing w:val="-2"/>
        </w:rPr>
        <w:t>Стартина</w:t>
      </w:r>
      <w:proofErr w:type="spellEnd"/>
    </w:p>
    <w:p w:rsidR="00461E8F" w:rsidRDefault="001E67C6">
      <w:pPr>
        <w:pStyle w:val="a3"/>
        <w:spacing w:before="321" w:line="322" w:lineRule="exact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Стартина</w:t>
      </w:r>
      <w:proofErr w:type="spellEnd"/>
      <w:r>
        <w:rPr>
          <w:spacing w:val="-2"/>
        </w:rPr>
        <w:t>:</w:t>
      </w:r>
    </w:p>
    <w:p w:rsidR="00461E8F" w:rsidRDefault="003D3287">
      <w:pPr>
        <w:pStyle w:val="a4"/>
        <w:numPr>
          <w:ilvl w:val="0"/>
          <w:numId w:val="2"/>
        </w:numPr>
        <w:tabs>
          <w:tab w:val="left" w:pos="334"/>
        </w:tabs>
        <w:ind w:right="136" w:firstLine="0"/>
        <w:jc w:val="both"/>
        <w:rPr>
          <w:sz w:val="28"/>
        </w:rPr>
      </w:pPr>
      <w:r>
        <w:rPr>
          <w:sz w:val="28"/>
        </w:rPr>
        <w:t xml:space="preserve">    </w:t>
      </w:r>
      <w:r w:rsidR="001E67C6">
        <w:rPr>
          <w:sz w:val="28"/>
        </w:rPr>
        <w:t>создать условия для повышения общего уровня культуры у подростков, в том числе культуры поведения, формирования эстетического вкуса;</w:t>
      </w:r>
    </w:p>
    <w:p w:rsidR="00461E8F" w:rsidRDefault="001E67C6">
      <w:pPr>
        <w:pStyle w:val="a4"/>
        <w:numPr>
          <w:ilvl w:val="0"/>
          <w:numId w:val="2"/>
        </w:numPr>
        <w:tabs>
          <w:tab w:val="left" w:pos="564"/>
        </w:tabs>
        <w:spacing w:before="1"/>
        <w:ind w:right="144" w:firstLine="69"/>
        <w:jc w:val="both"/>
        <w:rPr>
          <w:sz w:val="28"/>
        </w:rPr>
      </w:pPr>
      <w:r>
        <w:rPr>
          <w:sz w:val="28"/>
        </w:rPr>
        <w:t>пропагандировать идеи здорового образа жизни среди участников образовательных отношений;</w:t>
      </w:r>
    </w:p>
    <w:p w:rsidR="00461E8F" w:rsidRDefault="003D3287">
      <w:pPr>
        <w:pStyle w:val="a4"/>
        <w:numPr>
          <w:ilvl w:val="0"/>
          <w:numId w:val="2"/>
        </w:numPr>
        <w:tabs>
          <w:tab w:val="left" w:pos="512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  </w:t>
      </w:r>
      <w:r w:rsidR="001E67C6">
        <w:rPr>
          <w:sz w:val="28"/>
        </w:rPr>
        <w:t>создать условия для эмоциональной доброжелательной атмосферы, способствующей дружескому общению между учениками различных образовательных учреждений, популяризации молодежного досуга, активного отдыха и творчества;</w:t>
      </w:r>
    </w:p>
    <w:p w:rsidR="00461E8F" w:rsidRDefault="003D3287" w:rsidP="003D3287">
      <w:pPr>
        <w:tabs>
          <w:tab w:val="left" w:pos="788"/>
        </w:tabs>
        <w:ind w:left="143" w:right="142"/>
        <w:jc w:val="both"/>
        <w:rPr>
          <w:sz w:val="28"/>
        </w:rPr>
      </w:pPr>
      <w:r>
        <w:rPr>
          <w:sz w:val="28"/>
        </w:rPr>
        <w:t xml:space="preserve">-   </w:t>
      </w:r>
      <w:r w:rsidR="001E67C6" w:rsidRPr="003D3287">
        <w:rPr>
          <w:sz w:val="28"/>
        </w:rPr>
        <w:t>способствовать развитию культуры семейного воспитания детей, вовлечению родителей (законных представителей) обучающихся в</w:t>
      </w:r>
      <w:r w:rsidR="001E67C6" w:rsidRPr="003D3287">
        <w:rPr>
          <w:spacing w:val="40"/>
          <w:sz w:val="28"/>
        </w:rPr>
        <w:t xml:space="preserve"> </w:t>
      </w:r>
      <w:r w:rsidR="001E67C6" w:rsidRPr="003D3287">
        <w:rPr>
          <w:sz w:val="28"/>
        </w:rPr>
        <w:t>совместную деятельность с педагогами по укреплению, сохранению и развитию преемственности семейно-творческих отношений.</w:t>
      </w:r>
    </w:p>
    <w:p w:rsidR="003D3287" w:rsidRPr="003D3287" w:rsidRDefault="003D3287" w:rsidP="003D3287">
      <w:pPr>
        <w:tabs>
          <w:tab w:val="left" w:pos="788"/>
        </w:tabs>
        <w:ind w:left="143" w:right="142"/>
        <w:jc w:val="both"/>
        <w:rPr>
          <w:sz w:val="28"/>
        </w:rPr>
      </w:pPr>
    </w:p>
    <w:p w:rsidR="00101EF8" w:rsidRPr="003D3287" w:rsidRDefault="001E67C6" w:rsidP="003D3287">
      <w:pPr>
        <w:pStyle w:val="a4"/>
        <w:numPr>
          <w:ilvl w:val="0"/>
          <w:numId w:val="3"/>
        </w:numPr>
        <w:tabs>
          <w:tab w:val="left" w:pos="4009"/>
        </w:tabs>
        <w:ind w:left="4009" w:hanging="359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Стартина</w:t>
      </w:r>
      <w:proofErr w:type="spellEnd"/>
    </w:p>
    <w:p w:rsidR="003D3287" w:rsidRPr="00101EF8" w:rsidRDefault="003D3287" w:rsidP="003D3287">
      <w:pPr>
        <w:pStyle w:val="a4"/>
        <w:tabs>
          <w:tab w:val="left" w:pos="4009"/>
        </w:tabs>
        <w:ind w:left="4009" w:firstLine="0"/>
        <w:jc w:val="right"/>
        <w:rPr>
          <w:sz w:val="28"/>
        </w:rPr>
      </w:pPr>
    </w:p>
    <w:p w:rsidR="00461E8F" w:rsidRDefault="001E67C6" w:rsidP="003D3287">
      <w:pPr>
        <w:pStyle w:val="a3"/>
        <w:ind w:firstLine="566"/>
        <w:jc w:val="both"/>
      </w:pPr>
      <w:r>
        <w:t>Участниками</w:t>
      </w:r>
      <w:r>
        <w:rPr>
          <w:spacing w:val="75"/>
        </w:rPr>
        <w:t xml:space="preserve"> </w:t>
      </w:r>
      <w:proofErr w:type="spellStart"/>
      <w:r>
        <w:t>Стартина</w:t>
      </w:r>
      <w:proofErr w:type="spellEnd"/>
      <w:r>
        <w:rPr>
          <w:spacing w:val="72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 w:rsidR="003D3287">
        <w:rPr>
          <w:spacing w:val="40"/>
        </w:rPr>
        <w:t xml:space="preserve">команды – </w:t>
      </w:r>
      <w:r>
        <w:t>компании</w:t>
      </w:r>
      <w:r w:rsidR="003D3287">
        <w:t xml:space="preserve"> (далее – компании)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185780">
        <w:t>8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 w:rsidR="00185780">
        <w:t>10</w:t>
      </w:r>
      <w:r>
        <w:rPr>
          <w:spacing w:val="40"/>
        </w:rPr>
        <w:t xml:space="preserve"> </w:t>
      </w:r>
      <w:r>
        <w:t>человек</w:t>
      </w:r>
      <w:r w:rsidR="003D3287">
        <w:t>. Команды должны сопровождать группы поддержки (</w:t>
      </w:r>
      <w:r>
        <w:t>не</w:t>
      </w:r>
      <w:r>
        <w:rPr>
          <w:spacing w:val="40"/>
        </w:rPr>
        <w:t xml:space="preserve"> </w:t>
      </w:r>
      <w:r>
        <w:t>менее 10 человек</w:t>
      </w:r>
      <w:r w:rsidR="003D3287">
        <w:t xml:space="preserve">) </w:t>
      </w:r>
      <w:r>
        <w:t>включая родителей.</w:t>
      </w:r>
    </w:p>
    <w:p w:rsidR="00461E8F" w:rsidRDefault="001E67C6" w:rsidP="003D3287">
      <w:pPr>
        <w:pStyle w:val="a3"/>
        <w:spacing w:line="322" w:lineRule="exact"/>
        <w:ind w:left="709"/>
      </w:pPr>
      <w:r>
        <w:t>Возрастные</w:t>
      </w:r>
      <w:r>
        <w:rPr>
          <w:spacing w:val="-7"/>
        </w:rPr>
        <w:t xml:space="preserve"> </w:t>
      </w:r>
      <w:r>
        <w:rPr>
          <w:spacing w:val="-2"/>
        </w:rPr>
        <w:t>категории:</w:t>
      </w:r>
    </w:p>
    <w:p w:rsidR="00461E8F" w:rsidRDefault="00461E8F">
      <w:pPr>
        <w:pStyle w:val="a3"/>
        <w:spacing w:line="322" w:lineRule="exact"/>
        <w:sectPr w:rsidR="00461E8F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461E8F" w:rsidRDefault="0005198E">
      <w:pPr>
        <w:pStyle w:val="a4"/>
        <w:numPr>
          <w:ilvl w:val="0"/>
          <w:numId w:val="1"/>
        </w:numPr>
        <w:tabs>
          <w:tab w:val="left" w:pos="850"/>
        </w:tabs>
        <w:spacing w:before="86"/>
        <w:ind w:left="850" w:hanging="141"/>
        <w:rPr>
          <w:sz w:val="28"/>
        </w:rPr>
      </w:pPr>
      <w:r>
        <w:rPr>
          <w:sz w:val="28"/>
        </w:rPr>
        <w:lastRenderedPageBreak/>
        <w:t xml:space="preserve"> </w:t>
      </w:r>
      <w:r w:rsidR="001E67C6">
        <w:rPr>
          <w:sz w:val="28"/>
        </w:rPr>
        <w:t>«</w:t>
      </w:r>
      <w:proofErr w:type="spellStart"/>
      <w:r w:rsidR="001E67C6">
        <w:rPr>
          <w:sz w:val="28"/>
        </w:rPr>
        <w:t>Next</w:t>
      </w:r>
      <w:proofErr w:type="spellEnd"/>
      <w:r w:rsidR="001E67C6">
        <w:rPr>
          <w:spacing w:val="1"/>
          <w:sz w:val="28"/>
        </w:rPr>
        <w:t xml:space="preserve"> </w:t>
      </w:r>
      <w:proofErr w:type="spellStart"/>
      <w:r w:rsidR="001E67C6">
        <w:rPr>
          <w:sz w:val="28"/>
        </w:rPr>
        <w:t>star</w:t>
      </w:r>
      <w:proofErr w:type="spellEnd"/>
      <w:r w:rsidR="001E67C6">
        <w:rPr>
          <w:sz w:val="28"/>
        </w:rPr>
        <w:t>»</w:t>
      </w:r>
      <w:r w:rsidR="001E67C6">
        <w:rPr>
          <w:spacing w:val="-1"/>
          <w:sz w:val="28"/>
        </w:rPr>
        <w:t xml:space="preserve"> </w:t>
      </w:r>
      <w:r w:rsidR="001E67C6">
        <w:rPr>
          <w:sz w:val="28"/>
        </w:rPr>
        <w:t xml:space="preserve">(6-8 </w:t>
      </w:r>
      <w:r w:rsidR="001E67C6">
        <w:rPr>
          <w:spacing w:val="-2"/>
          <w:sz w:val="28"/>
        </w:rPr>
        <w:t>классы);</w:t>
      </w:r>
    </w:p>
    <w:p w:rsidR="00461E8F" w:rsidRDefault="001E67C6">
      <w:pPr>
        <w:pStyle w:val="a4"/>
        <w:numPr>
          <w:ilvl w:val="0"/>
          <w:numId w:val="1"/>
        </w:numPr>
        <w:tabs>
          <w:tab w:val="left" w:pos="850"/>
        </w:tabs>
        <w:spacing w:before="1"/>
        <w:ind w:left="850" w:hanging="141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Superstar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(9-11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461E8F" w:rsidRDefault="001E67C6" w:rsidP="003D3287">
      <w:pPr>
        <w:pStyle w:val="a3"/>
        <w:spacing w:before="1"/>
        <w:ind w:firstLine="566"/>
        <w:jc w:val="both"/>
      </w:pPr>
      <w:r>
        <w:t>Компанию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Стартин</w:t>
      </w:r>
      <w:proofErr w:type="spellEnd"/>
      <w:r>
        <w:rPr>
          <w:spacing w:val="40"/>
        </w:rPr>
        <w:t xml:space="preserve"> </w:t>
      </w:r>
      <w:r>
        <w:t>сопровождает</w:t>
      </w:r>
      <w:r>
        <w:rPr>
          <w:spacing w:val="40"/>
        </w:rPr>
        <w:t xml:space="preserve"> </w:t>
      </w:r>
      <w:r>
        <w:t>руководитель</w:t>
      </w:r>
      <w:r>
        <w:rPr>
          <w:spacing w:val="40"/>
        </w:rPr>
        <w:t xml:space="preserve"> </w:t>
      </w:r>
      <w:r>
        <w:t>старше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лет,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принимающий участие в конкурсной программе.</w:t>
      </w:r>
    </w:p>
    <w:p w:rsidR="00461E8F" w:rsidRDefault="003D3287" w:rsidP="003D3287">
      <w:pPr>
        <w:pStyle w:val="a3"/>
        <w:jc w:val="both"/>
      </w:pPr>
      <w:r>
        <w:t xml:space="preserve">        </w:t>
      </w:r>
      <w:r w:rsidR="001E67C6">
        <w:t>От</w:t>
      </w:r>
      <w:r w:rsidR="001E67C6">
        <w:rPr>
          <w:spacing w:val="-3"/>
        </w:rPr>
        <w:t xml:space="preserve"> </w:t>
      </w:r>
      <w:r w:rsidR="001E67C6">
        <w:t>одного</w:t>
      </w:r>
      <w:r w:rsidR="001E67C6">
        <w:rPr>
          <w:spacing w:val="-2"/>
        </w:rPr>
        <w:t xml:space="preserve"> </w:t>
      </w:r>
      <w:r w:rsidR="001E67C6">
        <w:t>образовательного</w:t>
      </w:r>
      <w:r w:rsidR="001E67C6">
        <w:rPr>
          <w:spacing w:val="-2"/>
        </w:rPr>
        <w:t xml:space="preserve"> </w:t>
      </w:r>
      <w:r w:rsidR="001E67C6">
        <w:t>учреждения</w:t>
      </w:r>
      <w:r w:rsidR="001E67C6">
        <w:rPr>
          <w:spacing w:val="-2"/>
        </w:rPr>
        <w:t xml:space="preserve"> </w:t>
      </w:r>
      <w:r w:rsidR="001E67C6">
        <w:t xml:space="preserve">в </w:t>
      </w:r>
      <w:proofErr w:type="spellStart"/>
      <w:r w:rsidR="001E67C6">
        <w:t>Стартине</w:t>
      </w:r>
      <w:proofErr w:type="spellEnd"/>
      <w:r w:rsidR="001E67C6">
        <w:rPr>
          <w:spacing w:val="-1"/>
        </w:rPr>
        <w:t xml:space="preserve"> </w:t>
      </w:r>
      <w:r w:rsidR="001E67C6">
        <w:t>может</w:t>
      </w:r>
      <w:r w:rsidR="001E67C6">
        <w:rPr>
          <w:spacing w:val="-1"/>
        </w:rPr>
        <w:t xml:space="preserve"> </w:t>
      </w:r>
      <w:r w:rsidR="001E67C6">
        <w:t>участвовать не более 1 команды в каждой возрастной категории.</w:t>
      </w:r>
    </w:p>
    <w:p w:rsidR="00461E8F" w:rsidRDefault="00461E8F">
      <w:pPr>
        <w:pStyle w:val="a3"/>
        <w:spacing w:before="183"/>
        <w:ind w:left="0"/>
      </w:pPr>
    </w:p>
    <w:p w:rsidR="00461E8F" w:rsidRDefault="001E67C6">
      <w:pPr>
        <w:pStyle w:val="a4"/>
        <w:numPr>
          <w:ilvl w:val="0"/>
          <w:numId w:val="3"/>
        </w:numPr>
        <w:tabs>
          <w:tab w:val="left" w:pos="2953"/>
        </w:tabs>
        <w:ind w:left="2953" w:hanging="429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Стартина</w:t>
      </w:r>
      <w:proofErr w:type="spellEnd"/>
    </w:p>
    <w:p w:rsidR="00304FC6" w:rsidRDefault="009836FB">
      <w:pPr>
        <w:pStyle w:val="a3"/>
        <w:spacing w:before="187"/>
        <w:ind w:right="135" w:firstLine="837"/>
        <w:jc w:val="both"/>
      </w:pPr>
      <w:proofErr w:type="spellStart"/>
      <w:r>
        <w:t>Стартин</w:t>
      </w:r>
      <w:proofErr w:type="spellEnd"/>
      <w:r>
        <w:t xml:space="preserve"> проводится с </w:t>
      </w:r>
      <w:r w:rsidR="00304FC6" w:rsidRPr="00304FC6">
        <w:t>01</w:t>
      </w:r>
      <w:r w:rsidRPr="00304FC6">
        <w:t xml:space="preserve"> по 30 апреля 2026</w:t>
      </w:r>
      <w:r w:rsidR="001E67C6" w:rsidRPr="00304FC6">
        <w:t xml:space="preserve"> года</w:t>
      </w:r>
      <w:r w:rsidR="00B34ACD">
        <w:t xml:space="preserve"> в три</w:t>
      </w:r>
      <w:r w:rsidR="00304FC6">
        <w:t xml:space="preserve"> этапа. </w:t>
      </w:r>
    </w:p>
    <w:p w:rsidR="0005198E" w:rsidRDefault="00304FC6" w:rsidP="0005198E">
      <w:pPr>
        <w:pStyle w:val="a3"/>
        <w:ind w:right="135" w:firstLine="577"/>
        <w:jc w:val="both"/>
      </w:pPr>
      <w:r>
        <w:t xml:space="preserve">1 этап </w:t>
      </w:r>
      <w:r w:rsidR="00B34ACD">
        <w:t>– с 01 по 1</w:t>
      </w:r>
      <w:r w:rsidR="0005198E">
        <w:t>0</w:t>
      </w:r>
      <w:r w:rsidR="00B34ACD">
        <w:t xml:space="preserve"> апреля 2026 года - п</w:t>
      </w:r>
      <w:r w:rsidR="001E67C6">
        <w:t xml:space="preserve">рием заявок и </w:t>
      </w:r>
      <w:r w:rsidR="00B34ACD" w:rsidRPr="00B34ACD">
        <w:t>видео визитной карточк</w:t>
      </w:r>
      <w:r w:rsidR="00B34ACD" w:rsidRPr="008155D4">
        <w:t>и</w:t>
      </w:r>
      <w:r w:rsidR="001E67C6" w:rsidRPr="008155D4">
        <w:t xml:space="preserve"> </w:t>
      </w:r>
      <w:r w:rsidR="001E67C6">
        <w:t xml:space="preserve">по электронной почте </w:t>
      </w:r>
      <w:hyperlink r:id="rId5" w:history="1">
        <w:r w:rsidR="00A717CA" w:rsidRPr="00AF52A6">
          <w:rPr>
            <w:rStyle w:val="a5"/>
            <w:u w:color="0462C1"/>
          </w:rPr>
          <w:t>starteenager2026@mail.ru</w:t>
        </w:r>
      </w:hyperlink>
      <w:r w:rsidR="001E67C6">
        <w:rPr>
          <w:color w:val="0462C1"/>
        </w:rPr>
        <w:t xml:space="preserve"> </w:t>
      </w:r>
      <w:r w:rsidR="001E67C6">
        <w:t xml:space="preserve">по форме (приложение к данному Положению). </w:t>
      </w:r>
      <w:r w:rsidR="001E67C6" w:rsidRPr="001E67C6">
        <w:t>К заявке</w:t>
      </w:r>
      <w:r w:rsidR="001E67C6">
        <w:t xml:space="preserve"> и видео </w:t>
      </w:r>
      <w:r w:rsidR="001E67C6" w:rsidRPr="001E67C6">
        <w:t>прилагается также согласие на обработку персональных данных (Приложение №</w:t>
      </w:r>
      <w:r w:rsidR="003D3287">
        <w:t>13</w:t>
      </w:r>
      <w:r w:rsidR="001E67C6" w:rsidRPr="001E67C6">
        <w:t xml:space="preserve"> к положению о городской воспитательной акции).</w:t>
      </w:r>
    </w:p>
    <w:p w:rsidR="004112F9" w:rsidRDefault="00B34ACD" w:rsidP="0005198E">
      <w:pPr>
        <w:pStyle w:val="a3"/>
        <w:ind w:right="135" w:firstLine="577"/>
        <w:jc w:val="both"/>
      </w:pPr>
      <w:r>
        <w:t>2 этап</w:t>
      </w:r>
      <w:r w:rsidR="00A11E0D">
        <w:t xml:space="preserve"> </w:t>
      </w:r>
      <w:r>
        <w:t xml:space="preserve">– заочный отбор команд для участия в очном этапе фестиваля. </w:t>
      </w:r>
      <w:r w:rsidR="004112F9">
        <w:t xml:space="preserve">Отбор проводит организационный комитет фестиваля. Критерии отбора: эстетичность внешнего вида, музыкальный материал соответствующий возрасту участников, общий уровень подготовки команды. </w:t>
      </w:r>
    </w:p>
    <w:p w:rsidR="00B34ACD" w:rsidRDefault="004112F9" w:rsidP="0005198E">
      <w:pPr>
        <w:pStyle w:val="a3"/>
        <w:ind w:right="135" w:firstLine="577"/>
        <w:jc w:val="both"/>
      </w:pPr>
      <w:r>
        <w:t xml:space="preserve">Визитные карточки, заявленные на </w:t>
      </w:r>
      <w:proofErr w:type="spellStart"/>
      <w:r>
        <w:t>Стартин</w:t>
      </w:r>
      <w:proofErr w:type="spellEnd"/>
      <w:r>
        <w:t>, н</w:t>
      </w:r>
      <w:r w:rsidRPr="004112F9">
        <w:t xml:space="preserve">е должны содержать </w:t>
      </w:r>
      <w:r>
        <w:t>пропаганду</w:t>
      </w:r>
      <w:r w:rsidRPr="004112F9">
        <w:t xml:space="preserve"> </w:t>
      </w:r>
      <w:r>
        <w:t xml:space="preserve">вредных привычек, </w:t>
      </w:r>
      <w:r w:rsidRPr="004112F9">
        <w:t xml:space="preserve">насилия, экстремистской </w:t>
      </w:r>
      <w:r>
        <w:t>деятельн</w:t>
      </w:r>
      <w:r w:rsidRPr="004112F9">
        <w:t>ости, расовой ненависти или ин</w:t>
      </w:r>
      <w:r>
        <w:t>ого содержания,</w:t>
      </w:r>
      <w:r w:rsidRPr="004112F9">
        <w:t xml:space="preserve"> оскорбляющ</w:t>
      </w:r>
      <w:r>
        <w:t>его</w:t>
      </w:r>
      <w:r w:rsidRPr="004112F9">
        <w:t xml:space="preserve"> чьи-либо интересы и достоинства.</w:t>
      </w:r>
    </w:p>
    <w:p w:rsidR="0005198E" w:rsidRDefault="004112F9" w:rsidP="00B34ACD">
      <w:pPr>
        <w:pStyle w:val="a3"/>
        <w:ind w:right="135"/>
        <w:jc w:val="both"/>
      </w:pPr>
      <w:r>
        <w:tab/>
      </w:r>
      <w:r w:rsidR="0005198E">
        <w:t>15</w:t>
      </w:r>
      <w:r w:rsidR="00B34ACD">
        <w:t xml:space="preserve"> апреля 2026 года в официальной группе</w:t>
      </w:r>
      <w:r w:rsidR="00185780">
        <w:t xml:space="preserve"> </w:t>
      </w:r>
      <w:hyperlink r:id="rId6" w:history="1">
        <w:r w:rsidR="008512B9" w:rsidRPr="008512B9">
          <w:rPr>
            <w:rStyle w:val="a5"/>
          </w:rPr>
          <w:t>ВКонтакте</w:t>
        </w:r>
      </w:hyperlink>
      <w:r w:rsidR="00185780" w:rsidRPr="00185780">
        <w:rPr>
          <w:color w:val="FF0000"/>
        </w:rPr>
        <w:t xml:space="preserve"> </w:t>
      </w:r>
      <w:r w:rsidR="00B34ACD">
        <w:t>МАУ ДО ДДТ «Городской» им.</w:t>
      </w:r>
      <w:r w:rsidR="0005198E">
        <w:t xml:space="preserve"> </w:t>
      </w:r>
      <w:proofErr w:type="spellStart"/>
      <w:r w:rsidR="00B34ACD">
        <w:t>С.А.Шмакова</w:t>
      </w:r>
      <w:proofErr w:type="spellEnd"/>
      <w:r w:rsidR="00B34ACD">
        <w:t xml:space="preserve"> г. Липецка будет размещен список команд, прошедших в очный этап фестиваля. </w:t>
      </w:r>
    </w:p>
    <w:p w:rsidR="00B34ACD" w:rsidRDefault="0005198E" w:rsidP="00B34ACD">
      <w:pPr>
        <w:pStyle w:val="a3"/>
        <w:ind w:right="135"/>
        <w:jc w:val="both"/>
      </w:pPr>
      <w:r>
        <w:tab/>
      </w:r>
      <w:r w:rsidR="008155D4">
        <w:t>3 этап – с 2</w:t>
      </w:r>
      <w:r>
        <w:t>0</w:t>
      </w:r>
      <w:r w:rsidR="008155D4">
        <w:t xml:space="preserve"> по 30 апреля 2026 года состоятся конкурсные мероприятия </w:t>
      </w:r>
      <w:proofErr w:type="spellStart"/>
      <w:r w:rsidR="008155D4" w:rsidRPr="008155D4">
        <w:t>Стартина</w:t>
      </w:r>
      <w:proofErr w:type="spellEnd"/>
      <w:r w:rsidR="001E67C6">
        <w:t xml:space="preserve"> </w:t>
      </w:r>
      <w:r w:rsidR="004112F9">
        <w:t xml:space="preserve">для </w:t>
      </w:r>
      <w:r w:rsidR="001E67C6">
        <w:t>команд</w:t>
      </w:r>
      <w:r w:rsidR="004112F9">
        <w:t>,</w:t>
      </w:r>
      <w:r>
        <w:t xml:space="preserve"> </w:t>
      </w:r>
      <w:r w:rsidR="004112F9">
        <w:t xml:space="preserve">отобранных </w:t>
      </w:r>
      <w:r>
        <w:t>к очному участию</w:t>
      </w:r>
      <w:r w:rsidR="004112F9">
        <w:t>,</w:t>
      </w:r>
      <w:r>
        <w:t xml:space="preserve"> </w:t>
      </w:r>
      <w:r w:rsidR="008155D4" w:rsidRPr="008155D4">
        <w:t xml:space="preserve">на площадке одной из школ города Липецка. </w:t>
      </w:r>
      <w:r w:rsidR="008155D4">
        <w:t>Количество конкурсных дней</w:t>
      </w:r>
      <w:r w:rsidR="00AD28A9">
        <w:t xml:space="preserve"> зависит от количества отобранных</w:t>
      </w:r>
      <w:r w:rsidR="004112F9">
        <w:t xml:space="preserve"> заявок и текущих погодных условий.</w:t>
      </w:r>
    </w:p>
    <w:p w:rsidR="00461E8F" w:rsidRDefault="00B34ACD" w:rsidP="00185780">
      <w:pPr>
        <w:pStyle w:val="a3"/>
        <w:ind w:right="135"/>
        <w:jc w:val="both"/>
      </w:pPr>
      <w:r>
        <w:tab/>
      </w:r>
      <w:r w:rsidR="001E67C6">
        <w:t>Контактное лицо: старший методист Дегтярёв</w:t>
      </w:r>
      <w:r w:rsidR="00A11E0D">
        <w:t>а Ольга Александровна (тел. 27-</w:t>
      </w:r>
      <w:r w:rsidR="001E67C6">
        <w:rPr>
          <w:spacing w:val="-2"/>
        </w:rPr>
        <w:t>85-50).</w:t>
      </w:r>
    </w:p>
    <w:p w:rsidR="00461E8F" w:rsidRDefault="001E67C6">
      <w:pPr>
        <w:pStyle w:val="a3"/>
        <w:spacing w:line="321" w:lineRule="exact"/>
        <w:ind w:left="980"/>
        <w:jc w:val="both"/>
      </w:pPr>
      <w:r>
        <w:t>Конкурсная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 w:rsidR="004112F9">
        <w:rPr>
          <w:spacing w:val="-2"/>
        </w:rPr>
        <w:t xml:space="preserve">очного этапа </w:t>
      </w:r>
      <w:proofErr w:type="spellStart"/>
      <w:r>
        <w:t>Стартина</w:t>
      </w:r>
      <w:proofErr w:type="spellEnd"/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 w:rsidR="004112F9">
        <w:t>6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727"/>
        </w:tabs>
        <w:spacing w:before="28"/>
        <w:ind w:left="142" w:right="136" w:firstLine="709"/>
        <w:jc w:val="both"/>
        <w:rPr>
          <w:sz w:val="28"/>
        </w:rPr>
      </w:pPr>
      <w:r>
        <w:rPr>
          <w:sz w:val="28"/>
        </w:rPr>
        <w:t>Приветствие. Творческая визитная карточка компании (не более 3-х минут), в которой компания представляет себя, свой девиз, эмблему (эмблема не меньше формата А3 в виде транспаранта). Компания должна иметь единые отличительные знаки в одежде (</w:t>
      </w:r>
      <w:proofErr w:type="spellStart"/>
      <w:r>
        <w:rPr>
          <w:sz w:val="28"/>
        </w:rPr>
        <w:t>банданы</w:t>
      </w:r>
      <w:proofErr w:type="spellEnd"/>
      <w:r>
        <w:rPr>
          <w:sz w:val="28"/>
        </w:rPr>
        <w:t>, футболки, кепки, костюм и т.п.)</w:t>
      </w:r>
      <w:r w:rsidR="0005198E">
        <w:rPr>
          <w:sz w:val="28"/>
        </w:rPr>
        <w:t xml:space="preserve">. Визитная карточка должна тематически перекликаться с темой </w:t>
      </w:r>
      <w:proofErr w:type="spellStart"/>
      <w:r w:rsidR="0005198E">
        <w:rPr>
          <w:sz w:val="28"/>
        </w:rPr>
        <w:t>Стартина</w:t>
      </w:r>
      <w:proofErr w:type="spellEnd"/>
      <w:r w:rsidR="0005198E">
        <w:rPr>
          <w:sz w:val="28"/>
        </w:rPr>
        <w:t>.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890"/>
        </w:tabs>
        <w:ind w:left="142" w:right="134" w:firstLine="709"/>
        <w:jc w:val="both"/>
        <w:rPr>
          <w:sz w:val="28"/>
        </w:rPr>
      </w:pPr>
      <w:r>
        <w:rPr>
          <w:sz w:val="28"/>
        </w:rPr>
        <w:t xml:space="preserve">Фигуры. Вся компания по команде ведущего </w:t>
      </w:r>
      <w:proofErr w:type="spellStart"/>
      <w:r>
        <w:rPr>
          <w:sz w:val="28"/>
        </w:rPr>
        <w:t>Стартина</w:t>
      </w:r>
      <w:proofErr w:type="spellEnd"/>
      <w:r>
        <w:rPr>
          <w:sz w:val="28"/>
        </w:rPr>
        <w:t xml:space="preserve"> выстраивает на площадке различные фигуры (круг, треугольник, звезда, фигура животного и т.п.)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765"/>
        </w:tabs>
        <w:ind w:left="142" w:right="135" w:firstLine="709"/>
        <w:jc w:val="both"/>
        <w:rPr>
          <w:sz w:val="28"/>
        </w:rPr>
      </w:pPr>
      <w:r>
        <w:rPr>
          <w:sz w:val="28"/>
        </w:rPr>
        <w:t>Импровизация. Состоит из 3х танцевальных заданий, которые озвучивает ведущий. «Гонка за лидером» - повторение танцевальных движений за одним участником компании, «Дуэты» - танцевальные импровизации в парах, «Танцы в тему» - участники компаний выполняют танцевальные движения, подходящие к теме, озвученной ведущим Фестиваля.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768"/>
        </w:tabs>
        <w:ind w:left="142" w:right="142" w:firstLine="851"/>
        <w:jc w:val="both"/>
        <w:rPr>
          <w:sz w:val="28"/>
        </w:rPr>
      </w:pPr>
      <w:r>
        <w:rPr>
          <w:sz w:val="28"/>
        </w:rPr>
        <w:lastRenderedPageBreak/>
        <w:t xml:space="preserve">Манекен </w:t>
      </w:r>
      <w:proofErr w:type="spellStart"/>
      <w:r>
        <w:rPr>
          <w:sz w:val="28"/>
        </w:rPr>
        <w:t>челлендж</w:t>
      </w:r>
      <w:proofErr w:type="spellEnd"/>
      <w:r>
        <w:rPr>
          <w:sz w:val="28"/>
        </w:rPr>
        <w:t>. Построение из всех участников компании композици</w:t>
      </w:r>
      <w:r w:rsidR="0005198E">
        <w:rPr>
          <w:sz w:val="28"/>
        </w:rPr>
        <w:t>ю</w:t>
      </w:r>
      <w:r>
        <w:rPr>
          <w:sz w:val="28"/>
        </w:rPr>
        <w:t xml:space="preserve"> «</w:t>
      </w:r>
      <w:r w:rsidR="0005198E">
        <w:rPr>
          <w:sz w:val="28"/>
        </w:rPr>
        <w:t>Салют, Липецк!»</w:t>
      </w:r>
      <w:r>
        <w:rPr>
          <w:sz w:val="28"/>
        </w:rPr>
        <w:t xml:space="preserve">. Допускается использование реквизита, принесенного с </w:t>
      </w:r>
      <w:r>
        <w:rPr>
          <w:spacing w:val="-2"/>
          <w:sz w:val="28"/>
        </w:rPr>
        <w:t>собой.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928"/>
        </w:tabs>
        <w:ind w:left="142" w:right="139" w:firstLine="851"/>
        <w:jc w:val="both"/>
        <w:rPr>
          <w:sz w:val="28"/>
        </w:rPr>
      </w:pPr>
      <w:r>
        <w:rPr>
          <w:sz w:val="28"/>
        </w:rPr>
        <w:t xml:space="preserve">Домашнее задание. Компании одновременно исполняют танцевальную композицию под музыкальное сопровождение, которое они получают от организаторов в день </w:t>
      </w:r>
      <w:r w:rsidR="0005198E">
        <w:rPr>
          <w:sz w:val="28"/>
        </w:rPr>
        <w:t>публикации результатов отборочного этапа. Композиция высылается организаторами на почту, с которой была направлена заявка.</w:t>
      </w:r>
    </w:p>
    <w:p w:rsidR="00461E8F" w:rsidRDefault="001E67C6" w:rsidP="003D3287">
      <w:pPr>
        <w:pStyle w:val="a4"/>
        <w:numPr>
          <w:ilvl w:val="1"/>
          <w:numId w:val="3"/>
        </w:numPr>
        <w:tabs>
          <w:tab w:val="left" w:pos="1748"/>
        </w:tabs>
        <w:ind w:left="142" w:right="134" w:firstLine="851"/>
        <w:jc w:val="both"/>
        <w:rPr>
          <w:sz w:val="28"/>
        </w:rPr>
      </w:pPr>
      <w:r>
        <w:rPr>
          <w:sz w:val="28"/>
        </w:rPr>
        <w:t>Группы поддержки. Между основными конкурсами, в которых участвуют компании, выступают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группы поддержки. Время выступления – не более 2 минут. В составе группы поддержки обязательно участие членов семей участников </w:t>
      </w:r>
      <w:proofErr w:type="spellStart"/>
      <w:r>
        <w:rPr>
          <w:sz w:val="28"/>
        </w:rPr>
        <w:t>Стартина</w:t>
      </w:r>
      <w:proofErr w:type="spellEnd"/>
      <w:r>
        <w:rPr>
          <w:sz w:val="28"/>
        </w:rPr>
        <w:t xml:space="preserve">. Выступление группы поддержки может включать в себя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 xml:space="preserve">, плакаты, шумовое оформление, танцевальные элементы и </w:t>
      </w:r>
      <w:r>
        <w:rPr>
          <w:spacing w:val="-2"/>
          <w:sz w:val="28"/>
        </w:rPr>
        <w:t>прочее.</w:t>
      </w:r>
    </w:p>
    <w:p w:rsidR="00461E8F" w:rsidRDefault="00461E8F">
      <w:pPr>
        <w:pStyle w:val="a3"/>
        <w:spacing w:before="19"/>
        <w:ind w:left="0"/>
      </w:pPr>
    </w:p>
    <w:p w:rsidR="00461E8F" w:rsidRDefault="001E67C6">
      <w:pPr>
        <w:pStyle w:val="a4"/>
        <w:numPr>
          <w:ilvl w:val="0"/>
          <w:numId w:val="3"/>
        </w:numPr>
        <w:tabs>
          <w:tab w:val="left" w:pos="4208"/>
        </w:tabs>
        <w:spacing w:before="1"/>
        <w:ind w:left="4208" w:hanging="359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3D3287" w:rsidRDefault="003D3287" w:rsidP="003D3287">
      <w:pPr>
        <w:pStyle w:val="a3"/>
        <w:ind w:left="426" w:firstLine="707"/>
        <w:jc w:val="both"/>
      </w:pPr>
    </w:p>
    <w:p w:rsidR="00461E8F" w:rsidRDefault="001E67C6" w:rsidP="003D3287">
      <w:pPr>
        <w:pStyle w:val="a3"/>
        <w:ind w:left="426" w:firstLine="707"/>
        <w:jc w:val="both"/>
      </w:pPr>
      <w:r>
        <w:t xml:space="preserve">Компанией-победительницей считается компания, набравшая по итогам </w:t>
      </w:r>
      <w:proofErr w:type="spellStart"/>
      <w:r>
        <w:t>Стартина</w:t>
      </w:r>
      <w:proofErr w:type="spellEnd"/>
      <w:r>
        <w:t xml:space="preserve"> наибольшее количество баллов.</w:t>
      </w:r>
    </w:p>
    <w:p w:rsidR="00461E8F" w:rsidRDefault="001E67C6" w:rsidP="003D3287">
      <w:pPr>
        <w:pStyle w:val="a3"/>
        <w:ind w:left="426"/>
        <w:jc w:val="both"/>
      </w:pPr>
      <w:r>
        <w:t>Основными</w:t>
      </w:r>
      <w:r>
        <w:rPr>
          <w:spacing w:val="-8"/>
        </w:rPr>
        <w:t xml:space="preserve"> </w:t>
      </w:r>
      <w:r>
        <w:t>критериями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spacing w:before="2" w:line="322" w:lineRule="exact"/>
        <w:ind w:left="426" w:hanging="36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Стартина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исполнителей;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spacing w:line="322" w:lineRule="exact"/>
        <w:ind w:left="426" w:hanging="360"/>
        <w:jc w:val="both"/>
        <w:rPr>
          <w:sz w:val="28"/>
        </w:rPr>
      </w:pPr>
      <w:r>
        <w:rPr>
          <w:sz w:val="28"/>
        </w:rPr>
        <w:t>четкость,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сплоченность,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компании;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spacing w:line="322" w:lineRule="exact"/>
        <w:ind w:left="426" w:hanging="360"/>
        <w:jc w:val="both"/>
        <w:rPr>
          <w:sz w:val="28"/>
        </w:rPr>
      </w:pPr>
      <w:r>
        <w:rPr>
          <w:sz w:val="28"/>
        </w:rPr>
        <w:t>оригинальность,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нестандартность,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изобретательность;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spacing w:line="322" w:lineRule="exact"/>
        <w:ind w:left="426" w:hanging="360"/>
        <w:jc w:val="both"/>
        <w:rPr>
          <w:sz w:val="28"/>
        </w:rPr>
      </w:pPr>
      <w:r>
        <w:rPr>
          <w:sz w:val="28"/>
        </w:rPr>
        <w:t>быстрота</w:t>
      </w:r>
      <w:r>
        <w:rPr>
          <w:spacing w:val="-13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spacing w:line="322" w:lineRule="exact"/>
        <w:ind w:left="426" w:hanging="360"/>
        <w:jc w:val="both"/>
        <w:rPr>
          <w:sz w:val="28"/>
        </w:rPr>
      </w:pPr>
      <w:r>
        <w:rPr>
          <w:sz w:val="28"/>
        </w:rPr>
        <w:t>исполнительское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мастерство,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артистичность;</w:t>
      </w:r>
    </w:p>
    <w:p w:rsidR="00461E8F" w:rsidRDefault="001E67C6" w:rsidP="003D3287">
      <w:pPr>
        <w:pStyle w:val="a4"/>
        <w:numPr>
          <w:ilvl w:val="0"/>
          <w:numId w:val="2"/>
        </w:numPr>
        <w:tabs>
          <w:tab w:val="left" w:pos="426"/>
        </w:tabs>
        <w:ind w:left="426" w:hanging="360"/>
        <w:jc w:val="both"/>
        <w:rPr>
          <w:sz w:val="28"/>
        </w:rPr>
      </w:pPr>
      <w:r>
        <w:rPr>
          <w:sz w:val="28"/>
        </w:rPr>
        <w:t>эстетичность,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зрелищность.</w:t>
      </w:r>
    </w:p>
    <w:p w:rsidR="00461E8F" w:rsidRDefault="001E67C6">
      <w:pPr>
        <w:pStyle w:val="a3"/>
        <w:spacing w:before="2"/>
        <w:ind w:right="136" w:firstLine="777"/>
        <w:jc w:val="both"/>
      </w:pPr>
      <w:r>
        <w:t>Компании и группе поддержки могут быть начислены штрафные баллы за следующие нарушения: некорректное отношение к ведущему, соперникам, членам жюри, организаторам; подсказки со стороны руководителя компании; проявление низкой культуры общения (оскорбление, нецензурная лексика, порча имущества организаторов); несоответствие внешнего вида и музыкального материала возрасту участников; нарушение регламента фестиваля (превышение времени выступления компании и группы</w:t>
      </w:r>
      <w:r>
        <w:rPr>
          <w:spacing w:val="40"/>
        </w:rPr>
        <w:t xml:space="preserve"> </w:t>
      </w:r>
      <w:r>
        <w:rPr>
          <w:spacing w:val="-2"/>
        </w:rPr>
        <w:t>поддержки).</w:t>
      </w:r>
    </w:p>
    <w:p w:rsidR="00461E8F" w:rsidRDefault="001E67C6">
      <w:pPr>
        <w:pStyle w:val="a4"/>
        <w:numPr>
          <w:ilvl w:val="0"/>
          <w:numId w:val="3"/>
        </w:numPr>
        <w:tabs>
          <w:tab w:val="left" w:pos="4280"/>
        </w:tabs>
        <w:spacing w:before="319"/>
        <w:ind w:left="4280" w:hanging="359"/>
        <w:jc w:val="left"/>
        <w:rPr>
          <w:sz w:val="28"/>
        </w:rPr>
      </w:pP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Стартина</w:t>
      </w:r>
      <w:proofErr w:type="spellEnd"/>
    </w:p>
    <w:p w:rsidR="00461E8F" w:rsidRDefault="001E67C6">
      <w:pPr>
        <w:pStyle w:val="a3"/>
        <w:spacing w:before="187"/>
        <w:ind w:right="137" w:firstLine="777"/>
        <w:jc w:val="both"/>
      </w:pPr>
      <w:r>
        <w:t xml:space="preserve">Жюри </w:t>
      </w:r>
      <w:proofErr w:type="spellStart"/>
      <w:r>
        <w:t>Стартина</w:t>
      </w:r>
      <w:proofErr w:type="spellEnd"/>
      <w:r>
        <w:t xml:space="preserve"> представляет собой группу экспертов, главной задачей которой, является независимая оценка творчества команд. Все члены жюри проходят предварительный инструктаж по форме проведения и оценке творчества компаний. В его состав входят представители департамента образования администрации города Липецка, учреждений дополнительного образования, представители учреждений культуры</w:t>
      </w:r>
      <w:r w:rsidR="003D3287">
        <w:t xml:space="preserve"> и спорта</w:t>
      </w:r>
      <w:r>
        <w:t>, Ассамблеи родительской общественности (по согласованию).</w:t>
      </w:r>
    </w:p>
    <w:p w:rsidR="00461E8F" w:rsidRDefault="00461E8F">
      <w:pPr>
        <w:pStyle w:val="a3"/>
        <w:ind w:left="0"/>
      </w:pPr>
    </w:p>
    <w:p w:rsidR="00461E8F" w:rsidRDefault="00461E8F">
      <w:pPr>
        <w:pStyle w:val="a3"/>
        <w:spacing w:before="23"/>
        <w:ind w:left="0"/>
      </w:pPr>
    </w:p>
    <w:p w:rsidR="000A3249" w:rsidRDefault="000A3249">
      <w:pPr>
        <w:pStyle w:val="a3"/>
        <w:spacing w:before="23"/>
        <w:ind w:left="0"/>
      </w:pPr>
    </w:p>
    <w:p w:rsidR="000A3249" w:rsidRDefault="000A3249">
      <w:pPr>
        <w:pStyle w:val="a3"/>
        <w:spacing w:before="23"/>
        <w:ind w:left="0"/>
      </w:pPr>
    </w:p>
    <w:p w:rsidR="000A3249" w:rsidRDefault="000A3249">
      <w:pPr>
        <w:pStyle w:val="a3"/>
        <w:spacing w:before="23"/>
        <w:ind w:left="0"/>
      </w:pPr>
    </w:p>
    <w:p w:rsidR="00252585" w:rsidRDefault="00252585">
      <w:pPr>
        <w:pStyle w:val="a3"/>
        <w:spacing w:before="23"/>
        <w:ind w:left="0"/>
      </w:pPr>
    </w:p>
    <w:p w:rsidR="00461E8F" w:rsidRPr="000A3249" w:rsidRDefault="001E67C6">
      <w:pPr>
        <w:pStyle w:val="a4"/>
        <w:numPr>
          <w:ilvl w:val="0"/>
          <w:numId w:val="3"/>
        </w:numPr>
        <w:tabs>
          <w:tab w:val="left" w:pos="3505"/>
        </w:tabs>
        <w:ind w:left="3505" w:hanging="359"/>
        <w:jc w:val="left"/>
        <w:rPr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Стартина</w:t>
      </w:r>
      <w:proofErr w:type="spellEnd"/>
    </w:p>
    <w:p w:rsidR="000A3249" w:rsidRDefault="000A3249" w:rsidP="000A3249">
      <w:pPr>
        <w:pStyle w:val="a4"/>
        <w:tabs>
          <w:tab w:val="left" w:pos="3505"/>
        </w:tabs>
        <w:ind w:left="3505" w:firstLine="0"/>
        <w:jc w:val="right"/>
        <w:rPr>
          <w:sz w:val="28"/>
        </w:rPr>
      </w:pPr>
    </w:p>
    <w:p w:rsidR="00461E8F" w:rsidRDefault="001E67C6" w:rsidP="000A3249">
      <w:pPr>
        <w:pStyle w:val="a3"/>
        <w:ind w:right="45" w:firstLine="707"/>
      </w:pPr>
      <w:r>
        <w:t xml:space="preserve">Победителями и призерами считаются компании (команды), набравшие по итогам </w:t>
      </w:r>
      <w:proofErr w:type="spellStart"/>
      <w:r>
        <w:t>Стартина</w:t>
      </w:r>
      <w:proofErr w:type="spellEnd"/>
      <w:r>
        <w:t xml:space="preserve"> наибольшее количество баллов в общем рейтинге</w:t>
      </w:r>
      <w:r w:rsidR="000A3249">
        <w:t xml:space="preserve"> (10 – лучших)</w:t>
      </w:r>
      <w:r>
        <w:t>.</w:t>
      </w:r>
    </w:p>
    <w:p w:rsidR="00461E8F" w:rsidRDefault="001E67C6" w:rsidP="000A3249">
      <w:pPr>
        <w:pStyle w:val="a3"/>
        <w:ind w:right="137" w:firstLine="703"/>
        <w:jc w:val="both"/>
      </w:pPr>
      <w:r>
        <w:t xml:space="preserve">Компании-победители и призеры награждаются дипломами департамента образования администрации города Липецка, все команды награждаются грамотами (дипломами) за участие в </w:t>
      </w:r>
      <w:proofErr w:type="spellStart"/>
      <w:r>
        <w:t>Стартине</w:t>
      </w:r>
      <w:proofErr w:type="spellEnd"/>
      <w:r>
        <w:t xml:space="preserve">. Организаторы </w:t>
      </w:r>
      <w:proofErr w:type="spellStart"/>
      <w:r>
        <w:t>Стартина</w:t>
      </w:r>
      <w:proofErr w:type="spellEnd"/>
      <w:r>
        <w:t xml:space="preserve"> оставляют за собой право учредить номинации </w:t>
      </w:r>
      <w:proofErr w:type="spellStart"/>
      <w:r>
        <w:t>Стартина</w:t>
      </w:r>
      <w:proofErr w:type="spellEnd"/>
      <w:r>
        <w:t xml:space="preserve"> в соответств</w:t>
      </w:r>
      <w:r w:rsidR="000A3249">
        <w:t>ии с уровнем выступления команд, среди которых которыми будут определены победители и призеры в пределах нормативов финансовых затрат (не более 5 в каждой номинации).</w:t>
      </w:r>
    </w:p>
    <w:p w:rsidR="00461E8F" w:rsidRDefault="00461E8F">
      <w:pPr>
        <w:pStyle w:val="a3"/>
        <w:spacing w:before="185"/>
        <w:ind w:left="0"/>
      </w:pPr>
    </w:p>
    <w:p w:rsidR="00461E8F" w:rsidRDefault="001E67C6">
      <w:pPr>
        <w:pStyle w:val="a3"/>
        <w:ind w:left="0" w:right="138"/>
        <w:jc w:val="right"/>
      </w:pPr>
      <w:r>
        <w:t>Приложение</w:t>
      </w:r>
      <w:r>
        <w:rPr>
          <w:spacing w:val="-10"/>
        </w:rPr>
        <w:t xml:space="preserve"> 1</w:t>
      </w:r>
      <w:r w:rsidR="003D3287">
        <w:rPr>
          <w:spacing w:val="-10"/>
        </w:rPr>
        <w:t xml:space="preserve"> к Положению</w:t>
      </w:r>
      <w:bookmarkStart w:id="0" w:name="_GoBack"/>
      <w:bookmarkEnd w:id="0"/>
    </w:p>
    <w:p w:rsidR="00461E8F" w:rsidRDefault="00461E8F">
      <w:pPr>
        <w:pStyle w:val="a3"/>
        <w:ind w:left="0"/>
      </w:pPr>
    </w:p>
    <w:p w:rsidR="00461E8F" w:rsidRDefault="00461E8F">
      <w:pPr>
        <w:pStyle w:val="a3"/>
        <w:spacing w:before="50"/>
        <w:ind w:left="0"/>
      </w:pPr>
    </w:p>
    <w:p w:rsidR="00AD28A9" w:rsidRPr="00AD28A9" w:rsidRDefault="001E67C6" w:rsidP="00AD28A9">
      <w:pPr>
        <w:pStyle w:val="a3"/>
        <w:ind w:left="361" w:right="361"/>
        <w:jc w:val="center"/>
        <w:rPr>
          <w:spacing w:val="-4"/>
        </w:rPr>
      </w:pPr>
      <w:r>
        <w:t>ЗАЯВКА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 w:rsidR="00AD28A9" w:rsidRPr="00AD28A9">
        <w:rPr>
          <w:spacing w:val="-4"/>
        </w:rPr>
        <w:t>городском танцевальном фестивале</w:t>
      </w:r>
    </w:p>
    <w:p w:rsidR="00AD28A9" w:rsidRDefault="003D3287" w:rsidP="00AD28A9">
      <w:pPr>
        <w:pStyle w:val="a3"/>
        <w:ind w:left="361" w:right="361"/>
        <w:jc w:val="center"/>
      </w:pPr>
      <w:r>
        <w:rPr>
          <w:spacing w:val="-4"/>
        </w:rPr>
        <w:t>«</w:t>
      </w:r>
      <w:proofErr w:type="spellStart"/>
      <w:r>
        <w:rPr>
          <w:spacing w:val="-4"/>
        </w:rPr>
        <w:t>Стартинейджер</w:t>
      </w:r>
      <w:proofErr w:type="spellEnd"/>
      <w:r>
        <w:rPr>
          <w:spacing w:val="-4"/>
        </w:rPr>
        <w:t xml:space="preserve">. </w:t>
      </w:r>
      <w:r w:rsidR="00AD28A9" w:rsidRPr="00AD28A9">
        <w:rPr>
          <w:spacing w:val="-4"/>
        </w:rPr>
        <w:t>Салют</w:t>
      </w:r>
      <w:r>
        <w:rPr>
          <w:spacing w:val="-4"/>
        </w:rPr>
        <w:t>,</w:t>
      </w:r>
      <w:r w:rsidR="00AD28A9" w:rsidRPr="00AD28A9">
        <w:rPr>
          <w:spacing w:val="-4"/>
        </w:rPr>
        <w:t xml:space="preserve"> Липецк! Танцуем вместе</w:t>
      </w:r>
      <w:r>
        <w:rPr>
          <w:spacing w:val="-4"/>
        </w:rPr>
        <w:t>»</w:t>
      </w:r>
      <w:r w:rsidR="00AD28A9" w:rsidRPr="00AD28A9">
        <w:rPr>
          <w:spacing w:val="-4"/>
        </w:rPr>
        <w:t>.</w:t>
      </w:r>
    </w:p>
    <w:p w:rsidR="00461E8F" w:rsidRDefault="00461E8F">
      <w:pPr>
        <w:pStyle w:val="a3"/>
        <w:spacing w:before="23"/>
        <w:ind w:left="361"/>
        <w:jc w:val="center"/>
      </w:pPr>
    </w:p>
    <w:p w:rsidR="00461E8F" w:rsidRDefault="001E67C6">
      <w:pPr>
        <w:pStyle w:val="a3"/>
        <w:spacing w:after="11" w:line="376" w:lineRule="auto"/>
        <w:ind w:right="6092"/>
      </w:pPr>
      <w:r>
        <w:t>Наименование ОУ Возрастная</w:t>
      </w:r>
      <w:r>
        <w:rPr>
          <w:spacing w:val="-18"/>
        </w:rPr>
        <w:t xml:space="preserve"> </w:t>
      </w:r>
      <w:r>
        <w:t>категория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77"/>
        <w:gridCol w:w="1459"/>
        <w:gridCol w:w="1985"/>
        <w:gridCol w:w="2376"/>
      </w:tblGrid>
      <w:tr w:rsidR="00461E8F">
        <w:trPr>
          <w:trHeight w:val="1610"/>
        </w:trPr>
        <w:tc>
          <w:tcPr>
            <w:tcW w:w="674" w:type="dxa"/>
          </w:tcPr>
          <w:p w:rsidR="00461E8F" w:rsidRDefault="001E67C6">
            <w:pPr>
              <w:pStyle w:val="TableParagraph"/>
              <w:ind w:left="148" w:right="135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077" w:type="dxa"/>
          </w:tcPr>
          <w:p w:rsidR="00461E8F" w:rsidRDefault="001E67C6">
            <w:pPr>
              <w:pStyle w:val="TableParagraph"/>
              <w:ind w:left="931" w:right="683" w:hanging="238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имя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1459" w:type="dxa"/>
          </w:tcPr>
          <w:p w:rsidR="00461E8F" w:rsidRDefault="001E67C6">
            <w:pPr>
              <w:pStyle w:val="TableParagraph"/>
              <w:spacing w:line="317" w:lineRule="exact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985" w:type="dxa"/>
          </w:tcPr>
          <w:p w:rsidR="00461E8F" w:rsidRDefault="001E67C6">
            <w:pPr>
              <w:pStyle w:val="TableParagraph"/>
              <w:ind w:left="404" w:right="392" w:firstLine="28"/>
              <w:rPr>
                <w:sz w:val="28"/>
              </w:rPr>
            </w:pPr>
            <w:r>
              <w:rPr>
                <w:spacing w:val="-2"/>
                <w:sz w:val="28"/>
              </w:rPr>
              <w:t>Название компании</w:t>
            </w:r>
          </w:p>
        </w:tc>
        <w:tc>
          <w:tcPr>
            <w:tcW w:w="2376" w:type="dxa"/>
          </w:tcPr>
          <w:p w:rsidR="00461E8F" w:rsidRDefault="001E67C6">
            <w:pPr>
              <w:pStyle w:val="TableParagraph"/>
              <w:spacing w:line="317" w:lineRule="exact"/>
              <w:ind w:left="26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  <w:p w:rsidR="00461E8F" w:rsidRDefault="001E67C6">
            <w:pPr>
              <w:pStyle w:val="TableParagraph"/>
              <w:ind w:left="26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руководителя, контактный телефон</w:t>
            </w:r>
          </w:p>
          <w:p w:rsidR="00461E8F" w:rsidRDefault="001E67C6">
            <w:pPr>
              <w:pStyle w:val="TableParagraph"/>
              <w:spacing w:line="307" w:lineRule="exact"/>
              <w:ind w:left="26" w:right="15"/>
              <w:jc w:val="center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pacing w:val="-4"/>
                <w:sz w:val="28"/>
              </w:rPr>
              <w:t>mail</w:t>
            </w:r>
            <w:proofErr w:type="spellEnd"/>
          </w:p>
        </w:tc>
      </w:tr>
      <w:tr w:rsidR="00461E8F">
        <w:trPr>
          <w:trHeight w:val="323"/>
        </w:trPr>
        <w:tc>
          <w:tcPr>
            <w:tcW w:w="674" w:type="dxa"/>
          </w:tcPr>
          <w:p w:rsidR="00461E8F" w:rsidRDefault="00461E8F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461E8F" w:rsidRDefault="00461E8F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461E8F" w:rsidRDefault="00461E8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61E8F" w:rsidRDefault="00461E8F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461E8F" w:rsidRDefault="00461E8F">
            <w:pPr>
              <w:pStyle w:val="TableParagraph"/>
              <w:rPr>
                <w:sz w:val="24"/>
              </w:rPr>
            </w:pPr>
          </w:p>
        </w:tc>
      </w:tr>
    </w:tbl>
    <w:p w:rsidR="00461E8F" w:rsidRDefault="00461E8F">
      <w:pPr>
        <w:pStyle w:val="a3"/>
        <w:ind w:left="0"/>
      </w:pPr>
    </w:p>
    <w:p w:rsidR="00461E8F" w:rsidRDefault="00461E8F">
      <w:pPr>
        <w:pStyle w:val="a3"/>
        <w:ind w:left="0"/>
      </w:pPr>
    </w:p>
    <w:p w:rsidR="00461E8F" w:rsidRDefault="00461E8F">
      <w:pPr>
        <w:pStyle w:val="a3"/>
        <w:ind w:left="0"/>
      </w:pPr>
    </w:p>
    <w:p w:rsidR="00461E8F" w:rsidRDefault="00461E8F">
      <w:pPr>
        <w:pStyle w:val="a3"/>
        <w:ind w:left="0"/>
      </w:pPr>
    </w:p>
    <w:p w:rsidR="00461E8F" w:rsidRDefault="00461E8F">
      <w:pPr>
        <w:pStyle w:val="a3"/>
        <w:ind w:left="0"/>
      </w:pPr>
    </w:p>
    <w:p w:rsidR="00373E98" w:rsidRDefault="00373E98">
      <w:pPr>
        <w:pStyle w:val="a3"/>
        <w:ind w:left="0"/>
      </w:pPr>
    </w:p>
    <w:p w:rsidR="00373E98" w:rsidRDefault="00373E98">
      <w:pPr>
        <w:pStyle w:val="a3"/>
        <w:ind w:left="0"/>
      </w:pPr>
    </w:p>
    <w:p w:rsidR="00461E8F" w:rsidRDefault="00461E8F">
      <w:pPr>
        <w:pStyle w:val="a3"/>
        <w:spacing w:before="89"/>
        <w:ind w:left="0"/>
      </w:pPr>
    </w:p>
    <w:p w:rsidR="00461E8F" w:rsidRDefault="001E67C6">
      <w:pPr>
        <w:pStyle w:val="a3"/>
      </w:pPr>
      <w:r>
        <w:t>Директор</w:t>
      </w:r>
      <w:r>
        <w:rPr>
          <w:spacing w:val="-4"/>
        </w:rPr>
        <w:t xml:space="preserve"> </w:t>
      </w:r>
      <w:r>
        <w:rPr>
          <w:spacing w:val="-5"/>
        </w:rPr>
        <w:t>ОУ</w:t>
      </w:r>
    </w:p>
    <w:sectPr w:rsidR="00461E8F" w:rsidSect="003D3287">
      <w:pgSz w:w="11910" w:h="16840"/>
      <w:pgMar w:top="1040" w:right="566" w:bottom="567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2FF"/>
    <w:multiLevelType w:val="hybridMultilevel"/>
    <w:tmpl w:val="9DB00B16"/>
    <w:lvl w:ilvl="0" w:tplc="BF8E4F58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7284BCAC">
      <w:numFmt w:val="bullet"/>
      <w:lvlText w:val="•"/>
      <w:lvlJc w:val="left"/>
      <w:pPr>
        <w:ind w:left="1752" w:hanging="142"/>
      </w:pPr>
      <w:rPr>
        <w:rFonts w:hint="default"/>
        <w:lang w:val="ru-RU" w:eastAsia="en-US" w:bidi="ar-SA"/>
      </w:rPr>
    </w:lvl>
    <w:lvl w:ilvl="2" w:tplc="8EB2C7CE">
      <w:numFmt w:val="bullet"/>
      <w:lvlText w:val="•"/>
      <w:lvlJc w:val="left"/>
      <w:pPr>
        <w:ind w:left="2644" w:hanging="142"/>
      </w:pPr>
      <w:rPr>
        <w:rFonts w:hint="default"/>
        <w:lang w:val="ru-RU" w:eastAsia="en-US" w:bidi="ar-SA"/>
      </w:rPr>
    </w:lvl>
    <w:lvl w:ilvl="3" w:tplc="DCD09366">
      <w:numFmt w:val="bullet"/>
      <w:lvlText w:val="•"/>
      <w:lvlJc w:val="left"/>
      <w:pPr>
        <w:ind w:left="3536" w:hanging="142"/>
      </w:pPr>
      <w:rPr>
        <w:rFonts w:hint="default"/>
        <w:lang w:val="ru-RU" w:eastAsia="en-US" w:bidi="ar-SA"/>
      </w:rPr>
    </w:lvl>
    <w:lvl w:ilvl="4" w:tplc="4E7C5D24">
      <w:numFmt w:val="bullet"/>
      <w:lvlText w:val="•"/>
      <w:lvlJc w:val="left"/>
      <w:pPr>
        <w:ind w:left="4428" w:hanging="142"/>
      </w:pPr>
      <w:rPr>
        <w:rFonts w:hint="default"/>
        <w:lang w:val="ru-RU" w:eastAsia="en-US" w:bidi="ar-SA"/>
      </w:rPr>
    </w:lvl>
    <w:lvl w:ilvl="5" w:tplc="900C7F2E">
      <w:numFmt w:val="bullet"/>
      <w:lvlText w:val="•"/>
      <w:lvlJc w:val="left"/>
      <w:pPr>
        <w:ind w:left="5320" w:hanging="142"/>
      </w:pPr>
      <w:rPr>
        <w:rFonts w:hint="default"/>
        <w:lang w:val="ru-RU" w:eastAsia="en-US" w:bidi="ar-SA"/>
      </w:rPr>
    </w:lvl>
    <w:lvl w:ilvl="6" w:tplc="95820590">
      <w:numFmt w:val="bullet"/>
      <w:lvlText w:val="•"/>
      <w:lvlJc w:val="left"/>
      <w:pPr>
        <w:ind w:left="6212" w:hanging="142"/>
      </w:pPr>
      <w:rPr>
        <w:rFonts w:hint="default"/>
        <w:lang w:val="ru-RU" w:eastAsia="en-US" w:bidi="ar-SA"/>
      </w:rPr>
    </w:lvl>
    <w:lvl w:ilvl="7" w:tplc="E170223A">
      <w:numFmt w:val="bullet"/>
      <w:lvlText w:val="•"/>
      <w:lvlJc w:val="left"/>
      <w:pPr>
        <w:ind w:left="7104" w:hanging="142"/>
      </w:pPr>
      <w:rPr>
        <w:rFonts w:hint="default"/>
        <w:lang w:val="ru-RU" w:eastAsia="en-US" w:bidi="ar-SA"/>
      </w:rPr>
    </w:lvl>
    <w:lvl w:ilvl="8" w:tplc="77D250CE">
      <w:numFmt w:val="bullet"/>
      <w:lvlText w:val="•"/>
      <w:lvlJc w:val="left"/>
      <w:pPr>
        <w:ind w:left="7997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4C756B6"/>
    <w:multiLevelType w:val="multilevel"/>
    <w:tmpl w:val="025E36BA"/>
    <w:lvl w:ilvl="0">
      <w:start w:val="1"/>
      <w:numFmt w:val="decimal"/>
      <w:lvlText w:val="%1."/>
      <w:lvlJc w:val="left"/>
      <w:pPr>
        <w:ind w:left="414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6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6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7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4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593"/>
      </w:pPr>
      <w:rPr>
        <w:rFonts w:hint="default"/>
        <w:lang w:val="ru-RU" w:eastAsia="en-US" w:bidi="ar-SA"/>
      </w:rPr>
    </w:lvl>
  </w:abstractNum>
  <w:abstractNum w:abstractNumId="2" w15:restartNumberingAfterBreak="0">
    <w:nsid w:val="2D4A28E5"/>
    <w:multiLevelType w:val="hybridMultilevel"/>
    <w:tmpl w:val="3B6AAD0E"/>
    <w:lvl w:ilvl="0" w:tplc="A1689A9C">
      <w:numFmt w:val="bullet"/>
      <w:lvlText w:val="-"/>
      <w:lvlJc w:val="left"/>
      <w:pPr>
        <w:ind w:left="14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45D44">
      <w:numFmt w:val="bullet"/>
      <w:lvlText w:val="•"/>
      <w:lvlJc w:val="left"/>
      <w:pPr>
        <w:ind w:left="1104" w:hanging="192"/>
      </w:pPr>
      <w:rPr>
        <w:rFonts w:hint="default"/>
        <w:lang w:val="ru-RU" w:eastAsia="en-US" w:bidi="ar-SA"/>
      </w:rPr>
    </w:lvl>
    <w:lvl w:ilvl="2" w:tplc="6638D338">
      <w:numFmt w:val="bullet"/>
      <w:lvlText w:val="•"/>
      <w:lvlJc w:val="left"/>
      <w:pPr>
        <w:ind w:left="2068" w:hanging="192"/>
      </w:pPr>
      <w:rPr>
        <w:rFonts w:hint="default"/>
        <w:lang w:val="ru-RU" w:eastAsia="en-US" w:bidi="ar-SA"/>
      </w:rPr>
    </w:lvl>
    <w:lvl w:ilvl="3" w:tplc="BBAAF828">
      <w:numFmt w:val="bullet"/>
      <w:lvlText w:val="•"/>
      <w:lvlJc w:val="left"/>
      <w:pPr>
        <w:ind w:left="3032" w:hanging="192"/>
      </w:pPr>
      <w:rPr>
        <w:rFonts w:hint="default"/>
        <w:lang w:val="ru-RU" w:eastAsia="en-US" w:bidi="ar-SA"/>
      </w:rPr>
    </w:lvl>
    <w:lvl w:ilvl="4" w:tplc="B6C06496">
      <w:numFmt w:val="bullet"/>
      <w:lvlText w:val="•"/>
      <w:lvlJc w:val="left"/>
      <w:pPr>
        <w:ind w:left="3996" w:hanging="192"/>
      </w:pPr>
      <w:rPr>
        <w:rFonts w:hint="default"/>
        <w:lang w:val="ru-RU" w:eastAsia="en-US" w:bidi="ar-SA"/>
      </w:rPr>
    </w:lvl>
    <w:lvl w:ilvl="5" w:tplc="3D2C416A">
      <w:numFmt w:val="bullet"/>
      <w:lvlText w:val="•"/>
      <w:lvlJc w:val="left"/>
      <w:pPr>
        <w:ind w:left="4960" w:hanging="192"/>
      </w:pPr>
      <w:rPr>
        <w:rFonts w:hint="default"/>
        <w:lang w:val="ru-RU" w:eastAsia="en-US" w:bidi="ar-SA"/>
      </w:rPr>
    </w:lvl>
    <w:lvl w:ilvl="6" w:tplc="D4E267FA">
      <w:numFmt w:val="bullet"/>
      <w:lvlText w:val="•"/>
      <w:lvlJc w:val="left"/>
      <w:pPr>
        <w:ind w:left="5924" w:hanging="192"/>
      </w:pPr>
      <w:rPr>
        <w:rFonts w:hint="default"/>
        <w:lang w:val="ru-RU" w:eastAsia="en-US" w:bidi="ar-SA"/>
      </w:rPr>
    </w:lvl>
    <w:lvl w:ilvl="7" w:tplc="40E4CB5A">
      <w:numFmt w:val="bullet"/>
      <w:lvlText w:val="•"/>
      <w:lvlJc w:val="left"/>
      <w:pPr>
        <w:ind w:left="6888" w:hanging="192"/>
      </w:pPr>
      <w:rPr>
        <w:rFonts w:hint="default"/>
        <w:lang w:val="ru-RU" w:eastAsia="en-US" w:bidi="ar-SA"/>
      </w:rPr>
    </w:lvl>
    <w:lvl w:ilvl="8" w:tplc="CB18E9D4">
      <w:numFmt w:val="bullet"/>
      <w:lvlText w:val="•"/>
      <w:lvlJc w:val="left"/>
      <w:pPr>
        <w:ind w:left="7853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8F"/>
    <w:rsid w:val="0005198E"/>
    <w:rsid w:val="000A3249"/>
    <w:rsid w:val="00101EF8"/>
    <w:rsid w:val="00134E34"/>
    <w:rsid w:val="00185780"/>
    <w:rsid w:val="001E67C6"/>
    <w:rsid w:val="00252585"/>
    <w:rsid w:val="00304FC6"/>
    <w:rsid w:val="00373E98"/>
    <w:rsid w:val="003D3287"/>
    <w:rsid w:val="004112F9"/>
    <w:rsid w:val="00461E8F"/>
    <w:rsid w:val="00487CF4"/>
    <w:rsid w:val="00755069"/>
    <w:rsid w:val="008155D4"/>
    <w:rsid w:val="008512B9"/>
    <w:rsid w:val="00885123"/>
    <w:rsid w:val="0096572A"/>
    <w:rsid w:val="009836FB"/>
    <w:rsid w:val="00A11E0D"/>
    <w:rsid w:val="00A717CA"/>
    <w:rsid w:val="00AD28A9"/>
    <w:rsid w:val="00B34ACD"/>
    <w:rsid w:val="00C7104C"/>
    <w:rsid w:val="00D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779"/>
  <w15:docId w15:val="{947B3F53-8C7E-4501-97EB-FBBE89E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99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512B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512B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657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72A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Placeholder Text"/>
    <w:basedOn w:val="a0"/>
    <w:uiPriority w:val="99"/>
    <w:semiHidden/>
    <w:rsid w:val="009657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gorod48" TargetMode="External"/><Relationship Id="rId5" Type="http://schemas.openxmlformats.org/officeDocument/2006/relationships/hyperlink" Target="mailto:starteenager202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Дегтярёва</dc:creator>
  <cp:lastModifiedBy>Марианна Михайловна Терехова</cp:lastModifiedBy>
  <cp:revision>7</cp:revision>
  <cp:lastPrinted>2025-09-23T08:08:00Z</cp:lastPrinted>
  <dcterms:created xsi:type="dcterms:W3CDTF">2025-09-21T05:54:00Z</dcterms:created>
  <dcterms:modified xsi:type="dcterms:W3CDTF">2025-09-24T11:21:00Z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